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25 marzo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Nessuno si salva da solo</w:t>
      </w:r>
    </w:p>
    <w:p>
      <w:pPr>
        <w:pStyle w:val="Corpo A"/>
        <w:rPr>
          <w:i w:val="0"/>
          <w:iCs w:val="0"/>
        </w:rPr>
      </w:pP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Prima di cominciare a parlare del nulla che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 xml:space="preserve">successo oggi e dei pensieri che ne sono emersi vorrei trascrivere, a conferma di quanto ho scritto ieri sul destino degli ammalati e dei morti di Covid 19, queste tremende parole di una signora di Bergamo: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Qui adesso non si muore soltanto, si sparisce</w:t>
      </w:r>
      <w:r>
        <w:rPr>
          <w:i w:val="0"/>
          <w:iCs w:val="0"/>
          <w:rtl w:val="0"/>
          <w:lang w:val="it-IT"/>
        </w:rPr>
        <w:t>”</w:t>
      </w:r>
      <w:r>
        <w:rPr>
          <w:i w:val="0"/>
          <w:iCs w:val="0"/>
          <w:rtl w:val="0"/>
          <w:lang w:val="it-IT"/>
        </w:rPr>
        <w:t>.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Questa frase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stata detta al poeta Franco Arminio che, via social,  ha messo il suo numero di cellulare</w:t>
      </w:r>
      <w:r>
        <w:rPr>
          <w:i w:val="0"/>
          <w:iCs w:val="0"/>
          <w:rtl w:val="0"/>
          <w:lang w:val="it-IT"/>
        </w:rPr>
        <w:t xml:space="preserve"> </w:t>
      </w:r>
      <w:r>
        <w:rPr>
          <w:i w:val="0"/>
          <w:iCs w:val="0"/>
          <w:rtl w:val="0"/>
          <w:lang w:val="it-IT"/>
        </w:rPr>
        <w:t xml:space="preserve">a disposizione di chi si sente solo e ha bisogno di parlare con qualcuno, per condividere le sue paure e il suo dolore, per trovare conforto e motivo di speranza.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Leggo di questa bella storia di solidariet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umana sulla newsletter di Mario Calabresi che ogni settimana mette a disposizione, anche lui gratuitamente,  una serie di Altre /Storie, cos</w:t>
      </w:r>
      <w:r>
        <w:rPr>
          <w:i w:val="0"/>
          <w:iCs w:val="0"/>
          <w:rtl w:val="0"/>
          <w:lang w:val="it-IT"/>
        </w:rPr>
        <w:t xml:space="preserve">ì </w:t>
      </w:r>
      <w:r>
        <w:rPr>
          <w:i w:val="0"/>
          <w:iCs w:val="0"/>
          <w:rtl w:val="0"/>
          <w:lang w:val="it-IT"/>
        </w:rPr>
        <w:t>si chiama il suo sito, in cui racconta di esperienze fuori dal comune di persone</w:t>
      </w:r>
      <w:r>
        <w:rPr>
          <w:i w:val="1"/>
          <w:iCs w:val="1"/>
          <w:rtl w:val="0"/>
          <w:lang w:val="it-IT"/>
        </w:rPr>
        <w:t xml:space="preserve"> </w:t>
      </w:r>
      <w:r>
        <w:rPr>
          <w:i w:val="0"/>
          <w:iCs w:val="0"/>
          <w:rtl w:val="0"/>
          <w:lang w:val="it-IT"/>
        </w:rPr>
        <w:t>che, non per calcolo ma per intima convinzione, compiono scelte e azioni di vita diverse o lontane  dai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>facili modelli di comportamento diffusi. Come nel caso di questo poeta che, dalla sua casa in Irpinia, utilizza i social non per cercare visibilit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personale, coltivando il  narcisismo di chi si compiace di se stesso e utilizza il contatto con gli altri per alimentarlo costantemente, ma per offrire  agli altri, persone e non followers, non la sua immagine ma se stesso.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Ormai siamo chiusi in casa da settimane e, pur nella dilagante epidemia che in certe zone d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Italia sta facendo strage, per ora la maggior parte di noi patisce solo il fatto di essere costretta a casa, obbligata a uscire il meno possibile e solo per necessit</w:t>
      </w:r>
      <w:r>
        <w:rPr>
          <w:i w:val="0"/>
          <w:iCs w:val="0"/>
          <w:rtl w:val="0"/>
          <w:lang w:val="it-IT"/>
        </w:rPr>
        <w:t>à</w:t>
      </w:r>
      <w:r>
        <w:rPr>
          <w:i w:val="0"/>
          <w:iCs w:val="0"/>
          <w:rtl w:val="0"/>
          <w:lang w:val="it-IT"/>
        </w:rPr>
        <w:t>, per evitare il rischio di essere contagiati o contagiosi. Per chi si trova in questa situazione sembra  che  il problema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 xml:space="preserve">grande sia come passare il tempo vuoto dal lavoro, dagli impegni sociali e mondani e da tutte quelle abitudini che fino a poco tempo fa ci facevano poi lamentare di non averne mai abbastanza di tempo, a fronte di  tutto quello che dovevamo fare.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 Adesso invece pare che  molti siano annienti dal niente da fare e dal troppo tempo a disposizione  per non farlo.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Franco Arminio ha pensato a un modo generoso per passare il tempo: condividerlo con     una esperienza che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 xml:space="preserve">contemporaneamente di dare e avere, non di dare per avere. La sua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la generosit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che mette chi offre  e chi riceve  sullo stesso piano, in cui entrambi condividono lo stesso bene: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ascolto offerto e quello ricevuto con reciproco beneficio.</w:t>
      </w:r>
    </w:p>
    <w:p>
      <w:pPr>
        <w:pStyle w:val="Corpo A"/>
        <w:rPr>
          <w:i w:val="0"/>
          <w:iCs w:val="0"/>
        </w:rPr>
      </w:pP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 Parafrasando Donald Trump (di cui bisogner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tornare a parlare, e non bene)  che, per difendere la libera vendita delle armi da fuoco,   ha detto che le armi sono quella cosa di cui non si ha bisogno, fino a che non ce n</w:t>
      </w:r>
      <w:r>
        <w:rPr>
          <w:i w:val="0"/>
          <w:iCs w:val="0"/>
          <w:rtl w:val="0"/>
          <w:lang w:val="it-IT"/>
        </w:rPr>
        <w:t xml:space="preserve">’è </w:t>
      </w:r>
      <w:r>
        <w:rPr>
          <w:i w:val="0"/>
          <w:iCs w:val="0"/>
          <w:rtl w:val="0"/>
          <w:lang w:val="it-IT"/>
        </w:rPr>
        <w:t>bisogno, ipotizzando che i cittadini degli States vivano in uno stato di guerra permanente,  credo che si possa applicare questo assunto alla vera guerra che stiamo vivendo adesso, sostituendone il soggetto e riformulando la frase in questo modo: la solidariet</w:t>
      </w:r>
      <w:r>
        <w:rPr>
          <w:i w:val="0"/>
          <w:iCs w:val="0"/>
          <w:rtl w:val="0"/>
          <w:lang w:val="it-IT"/>
        </w:rPr>
        <w:t xml:space="preserve">à è </w:t>
      </w:r>
      <w:r>
        <w:rPr>
          <w:i w:val="0"/>
          <w:iCs w:val="0"/>
          <w:rtl w:val="0"/>
          <w:lang w:val="it-IT"/>
        </w:rPr>
        <w:t>quella cosa di cui non si ha bisogno fino che non ce n</w:t>
      </w:r>
      <w:r>
        <w:rPr>
          <w:i w:val="0"/>
          <w:iCs w:val="0"/>
          <w:rtl w:val="0"/>
          <w:lang w:val="it-IT"/>
        </w:rPr>
        <w:t xml:space="preserve">’è </w:t>
      </w:r>
      <w:r>
        <w:rPr>
          <w:i w:val="0"/>
          <w:iCs w:val="0"/>
          <w:rtl w:val="0"/>
          <w:lang w:val="it-IT"/>
        </w:rPr>
        <w:t xml:space="preserve">bisogno.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Ce ne stiamo rendendo conto tutti, di fronte 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estensione e al costante  peggioramento della situazione, per fronteggiare la quale non bastano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 xml:space="preserve">le risorse umane e strumentali finora messe in campo. Il nostro Sistema sanitario, come quello di ogni paese,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stato colto impreparato da una emergenza mai prevista con queste caratteristiche e queste dimensioni. Da diversi giorni, i medici e gli infermieri che operano negli ospedali e sul territorio, nella medicina di base, non bastano pi</w:t>
      </w:r>
      <w:r>
        <w:rPr>
          <w:i w:val="0"/>
          <w:iCs w:val="0"/>
          <w:rtl w:val="0"/>
          <w:lang w:val="it-IT"/>
        </w:rPr>
        <w:t>ù</w:t>
      </w:r>
      <w:r>
        <w:rPr>
          <w:i w:val="0"/>
          <w:iCs w:val="0"/>
          <w:rtl w:val="0"/>
          <w:lang w:val="it-IT"/>
        </w:rPr>
        <w:t>. Il loro numero,</w:t>
      </w:r>
      <w:r>
        <w:rPr>
          <w:i w:val="0"/>
          <w:iCs w:val="0"/>
          <w:rtl w:val="0"/>
          <w:lang w:val="it-IT"/>
        </w:rPr>
        <w:t xml:space="preserve"> </w:t>
      </w:r>
      <w:r>
        <w:rPr>
          <w:i w:val="0"/>
          <w:iCs w:val="0"/>
          <w:rtl w:val="0"/>
          <w:lang w:val="it-IT"/>
        </w:rPr>
        <w:t>gi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in partenza insufficiente rispetto 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enorme impegno a cui sono stati chiamati, </w:t>
      </w:r>
      <w:r>
        <w:rPr>
          <w:i w:val="0"/>
          <w:iCs w:val="0"/>
          <w:rtl w:val="0"/>
          <w:lang w:val="it-IT"/>
        </w:rPr>
        <w:t xml:space="preserve">è  </w:t>
      </w:r>
      <w:r>
        <w:rPr>
          <w:i w:val="0"/>
          <w:iCs w:val="0"/>
          <w:rtl w:val="0"/>
          <w:lang w:val="it-IT"/>
        </w:rPr>
        <w:t>stato ulteriormente ridotto dalla falcidia che li ha colpiti sul campo. Nelle loro fila i morti si contano ormai a decine, mentre ancora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>numerosi sono coloro che hanno contratto il virus e sono stati posti in isolamento.  A questa carenza sono state date risposte tecniche che hanno consentito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assunzione immediata di nuovi laureati in campo medico sanitario senza aspettare i tempi lunghi dei tirocinii e degli esami di abilitazione. Ma si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avuta anche la straordinaria adesione, nell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ordine delle migliaia, di medici volontari che, accogliendo 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invito accorato a sostenere il sistema sanitario vicino al tracollo, si sono presentati  o ripresentati (tra loro ci sono anche molti pensionati) per affiancare o  sostituire i loro colleghi stremati o anch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essi ammalati. Lo hanno fatto senza averne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obbligo,  consapevoli dei rischi personali a cui vanno incontro, sentendo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obbligo morale alla solidariet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 xml:space="preserve">verso i colleghi e al soccorso degli ammalati. 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Fra i tanti mi piace  ricordare il   caso  che   ha per protagonista un ex medico  pneumologo dell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ospedale di Sassuolo, Alberto Debbi, da qualche anno sacerdote a seguito di una vocazione matura, attualmente vicario presso una parrocchia del Reggiano.  In questa emergenza che impedisce anche ai preti di svolgere il loro ministero </w:t>
      </w:r>
      <w:r>
        <w:rPr>
          <w:i w:val="1"/>
          <w:iCs w:val="1"/>
          <w:rtl w:val="0"/>
          <w:lang w:val="it-IT"/>
        </w:rPr>
        <w:t xml:space="preserve">more solito </w:t>
      </w:r>
      <w:r>
        <w:rPr>
          <w:i w:val="0"/>
          <w:iCs w:val="0"/>
          <w:rtl w:val="0"/>
          <w:lang w:val="it-IT"/>
        </w:rPr>
        <w:t>di fianco ai fedeli,  don Debbi, diversamente da don Abbondio, ha trovato in s</w:t>
      </w:r>
      <w:r>
        <w:rPr>
          <w:i w:val="0"/>
          <w:iCs w:val="0"/>
          <w:rtl w:val="0"/>
          <w:lang w:val="it-IT"/>
        </w:rPr>
        <w:t xml:space="preserve">é </w:t>
      </w:r>
      <w:r>
        <w:rPr>
          <w:i w:val="0"/>
          <w:iCs w:val="0"/>
          <w:rtl w:val="0"/>
          <w:lang w:val="it-IT"/>
        </w:rPr>
        <w:t>il coraggio di affrontare  il pericolo e, non potendo esercitare appieno il suo ruolo religioso ha deciso di rivestire il camice del medico, tornando nel suo vecchio ospedale per aiutare i colleghi e per dare in questa nuova, ritrovata veste,  cure e sollievo al prossimo.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Ma accanto ai volontari italiani, tra cui il caso di don Debbi  si impone per la sua particolarit</w:t>
      </w:r>
      <w:r>
        <w:rPr>
          <w:i w:val="0"/>
          <w:iCs w:val="0"/>
          <w:rtl w:val="0"/>
          <w:lang w:val="it-IT"/>
        </w:rPr>
        <w:t>à</w:t>
      </w:r>
      <w:r>
        <w:rPr>
          <w:i w:val="0"/>
          <w:iCs w:val="0"/>
          <w:rtl w:val="0"/>
          <w:lang w:val="it-IT"/>
        </w:rPr>
        <w:t>, ben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>ampia rilevanza numerica hanno i contingenti di medici cinesi e cubani che a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>riprese sono arrivati in Italia, portando con s</w:t>
      </w:r>
      <w:r>
        <w:rPr>
          <w:i w:val="0"/>
          <w:iCs w:val="0"/>
          <w:rtl w:val="0"/>
          <w:lang w:val="it-IT"/>
        </w:rPr>
        <w:t xml:space="preserve">é </w:t>
      </w:r>
      <w:r>
        <w:rPr>
          <w:i w:val="0"/>
          <w:iCs w:val="0"/>
          <w:rtl w:val="0"/>
          <w:lang w:val="it-IT"/>
        </w:rPr>
        <w:t xml:space="preserve">anche strumenti e dispositivi necessari come  respiratori e mascherine e si sono messi a disposizione del nostro sistema sanitario.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Con questa evidenza devono cominciare a fare i conti i molti sovranisti nostrani che gridavano alla chiusura delle frontiere quando pensavano di dover  difendere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orticello nazionale per s</w:t>
      </w:r>
      <w:r>
        <w:rPr>
          <w:i w:val="0"/>
          <w:iCs w:val="0"/>
          <w:rtl w:val="0"/>
          <w:lang w:val="it-IT"/>
        </w:rPr>
        <w:t xml:space="preserve">é </w:t>
      </w:r>
      <w:r>
        <w:rPr>
          <w:i w:val="0"/>
          <w:iCs w:val="0"/>
          <w:rtl w:val="0"/>
          <w:lang w:val="it-IT"/>
        </w:rPr>
        <w:t>soli, presumendo ottusamente, o facendo credere strumentalmente, di poter contare su un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autosufficienza che invece non c</w:t>
      </w:r>
      <w:r>
        <w:rPr>
          <w:i w:val="0"/>
          <w:iCs w:val="0"/>
          <w:rtl w:val="0"/>
          <w:lang w:val="it-IT"/>
        </w:rPr>
        <w:t>’è</w:t>
      </w:r>
      <w:r>
        <w:rPr>
          <w:i w:val="0"/>
          <w:iCs w:val="0"/>
          <w:rtl w:val="0"/>
          <w:lang w:val="it-IT"/>
        </w:rPr>
        <w:t xml:space="preserve">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 Il re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nudo, per chi voglia aprire gli occhi per vederlo, e ha anche piuttosto freddo.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Ma molti dei nostri difensori della patria  che  al grido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prima gli Italiani</w:t>
      </w:r>
      <w:r>
        <w:rPr>
          <w:i w:val="0"/>
          <w:iCs w:val="0"/>
          <w:rtl w:val="0"/>
          <w:lang w:val="it-IT"/>
        </w:rPr>
        <w:t xml:space="preserve">” </w:t>
      </w:r>
      <w:r>
        <w:rPr>
          <w:i w:val="0"/>
          <w:iCs w:val="0"/>
          <w:rtl w:val="0"/>
          <w:lang w:val="it-IT"/>
        </w:rPr>
        <w:t>trovavano naturale  e patriottico, appunto,  svilire e insultare la dignit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umana e professionale dei molti lavoratori di origine o di apparenza straniera impiegati nel nostro paese, molti anche nel settore della sanit</w:t>
      </w:r>
      <w:r>
        <w:rPr>
          <w:i w:val="0"/>
          <w:iCs w:val="0"/>
          <w:rtl w:val="0"/>
          <w:lang w:val="it-IT"/>
        </w:rPr>
        <w:t>à</w:t>
      </w:r>
      <w:r>
        <w:rPr>
          <w:i w:val="0"/>
          <w:iCs w:val="0"/>
          <w:rtl w:val="0"/>
          <w:lang w:val="it-IT"/>
        </w:rPr>
        <w:t>,  anche ora, pur di fronte 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evidenza imposta dall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emergenza, sembrano piuttosto restii a riconoscere il debito che stiamo contraendo con alcuni dei paesi che erano fra i principali bersagli della loro ostilit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e si ostinano a svalutare la portata degli aiuti che riceviamo, mentre tacciono sulla evidente mancanza di solidariet</w:t>
      </w:r>
      <w:r>
        <w:rPr>
          <w:i w:val="0"/>
          <w:iCs w:val="0"/>
          <w:rtl w:val="0"/>
          <w:lang w:val="it-IT"/>
        </w:rPr>
        <w:t>à</w:t>
      </w:r>
      <w:r>
        <w:rPr>
          <w:i w:val="0"/>
          <w:iCs w:val="0"/>
          <w:rtl w:val="0"/>
          <w:lang w:val="it-IT"/>
        </w:rPr>
        <w:t>, al limite della rapina, messa in atto da altri paesi, apprezzati e sostenuti perch</w:t>
      </w:r>
      <w:r>
        <w:rPr>
          <w:i w:val="0"/>
          <w:iCs w:val="0"/>
          <w:rtl w:val="0"/>
          <w:lang w:val="it-IT"/>
        </w:rPr>
        <w:t xml:space="preserve">é </w:t>
      </w:r>
      <w:r>
        <w:rPr>
          <w:i w:val="0"/>
          <w:iCs w:val="0"/>
          <w:rtl w:val="0"/>
          <w:lang w:val="it-IT"/>
        </w:rPr>
        <w:t>anch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essi  compagni di sovranismo.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 Grida vendetta il caso della Repubblica Ceca che ha bloccato alla frontiera un carico regolare di respiratori e mascherine  acquistati e destinati 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Italia, in previsione del bisogno  che anche questo stato potrebbe presto averne.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Ma come sorprendersi?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 xml:space="preserve">Il sovranismo 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egoismo esteso su scala nazionale,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espansione dell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ego dal livello individuale a quello statale, pertanto  non prevede amici con cui condividere ma solo nemici da cui dividersi.   Invece di  ripensare criticamente questa miope ed autolesionista posizione umana e politica, molte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bestie</w:t>
      </w:r>
      <w:r>
        <w:rPr>
          <w:i w:val="0"/>
          <w:iCs w:val="0"/>
          <w:rtl w:val="0"/>
          <w:lang w:val="it-IT"/>
        </w:rPr>
        <w:t xml:space="preserve">” </w:t>
      </w:r>
      <w:r>
        <w:rPr>
          <w:i w:val="0"/>
          <w:iCs w:val="0"/>
          <w:rtl w:val="0"/>
          <w:lang w:val="it-IT"/>
        </w:rPr>
        <w:t xml:space="preserve">da  tastiera, adesso che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la Bestia</w:t>
      </w:r>
      <w:r>
        <w:rPr>
          <w:i w:val="0"/>
          <w:iCs w:val="0"/>
          <w:rtl w:val="0"/>
          <w:lang w:val="it-IT"/>
        </w:rPr>
        <w:t xml:space="preserve">” </w:t>
      </w:r>
      <w:r>
        <w:rPr>
          <w:i w:val="0"/>
          <w:iCs w:val="0"/>
          <w:rtl w:val="0"/>
          <w:lang w:val="it-IT"/>
        </w:rPr>
        <w:t>ufficiale che pasturava e amplificava il sostegno a Salvini ha gli artigli almeno momentaneamente spuntati, invece di guardare in faccia e riconoscere una realt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che d</w:t>
      </w:r>
      <w:r>
        <w:rPr>
          <w:i w:val="0"/>
          <w:iCs w:val="0"/>
          <w:rtl w:val="0"/>
          <w:lang w:val="it-IT"/>
        </w:rPr>
        <w:t xml:space="preserve">à  </w:t>
      </w:r>
      <w:r>
        <w:rPr>
          <w:i w:val="0"/>
          <w:iCs w:val="0"/>
          <w:rtl w:val="0"/>
          <w:lang w:val="it-IT"/>
        </w:rPr>
        <w:t xml:space="preserve">loro torto, ritrovano un comune fronte di battaglia  e si compattano nelle domande retoriche: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Dov</w:t>
      </w:r>
      <w:r>
        <w:rPr>
          <w:i w:val="0"/>
          <w:iCs w:val="0"/>
          <w:rtl w:val="0"/>
          <w:lang w:val="it-IT"/>
        </w:rPr>
        <w:t xml:space="preserve">’è  </w:t>
      </w:r>
      <w:r>
        <w:rPr>
          <w:i w:val="0"/>
          <w:iCs w:val="0"/>
          <w:rtl w:val="0"/>
          <w:lang w:val="it-IT"/>
        </w:rPr>
        <w:t>adesso Gino Strada? Dove sono i salvatori del mondo di Emergency adesso che hanno bisogno gli italiani? E che fanno i Medici senza Frontiere, adesso che non ci sono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>migranti da salvare?</w:t>
      </w:r>
      <w:r>
        <w:rPr>
          <w:i w:val="0"/>
          <w:iCs w:val="0"/>
          <w:rtl w:val="0"/>
          <w:lang w:val="it-IT"/>
        </w:rPr>
        <w:t xml:space="preserve">” </w:t>
      </w:r>
    </w:p>
    <w:p>
      <w:pPr>
        <w:pStyle w:val="Corpo A"/>
        <w:rPr>
          <w:i w:val="0"/>
          <w:iCs w:val="0"/>
        </w:rPr>
      </w:pPr>
      <w:r>
        <w:rPr>
          <w:i w:val="0"/>
          <w:iCs w:val="0"/>
          <w:rtl w:val="0"/>
        </w:rPr>
        <w:tab/>
        <w:t>Questa schiuma  ignorante e repellente sale dalle tastiere degli haters anonimi per essere amplificata dai ben pi</w:t>
      </w:r>
      <w:r>
        <w:rPr>
          <w:i w:val="0"/>
          <w:iCs w:val="0"/>
          <w:rtl w:val="0"/>
          <w:lang w:val="it-IT"/>
        </w:rPr>
        <w:t xml:space="preserve">ù </w:t>
      </w:r>
      <w:r>
        <w:rPr>
          <w:i w:val="0"/>
          <w:iCs w:val="0"/>
          <w:rtl w:val="0"/>
          <w:lang w:val="it-IT"/>
        </w:rPr>
        <w:t>autorevoli  corifei  della falsificazione che ripropongono queste domande tendenziose   in radio e tv e sui giornali dedicati, continuando ad avvelenare i pozzi dell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onest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intellettuale e della verit</w:t>
      </w:r>
      <w:r>
        <w:rPr>
          <w:i w:val="0"/>
          <w:iCs w:val="0"/>
          <w:rtl w:val="0"/>
          <w:lang w:val="it-IT"/>
        </w:rPr>
        <w:t>à</w:t>
      </w:r>
      <w:r>
        <w:rPr>
          <w:i w:val="0"/>
          <w:iCs w:val="0"/>
          <w:rtl w:val="0"/>
          <w:lang w:val="it-IT"/>
        </w:rPr>
        <w:t>.</w:t>
      </w:r>
    </w:p>
    <w:p>
      <w:pPr>
        <w:pStyle w:val="Corpo A"/>
      </w:pPr>
      <w:r>
        <w:rPr>
          <w:i w:val="0"/>
          <w:iCs w:val="0"/>
          <w:rtl w:val="0"/>
        </w:rPr>
        <w:tab/>
        <w:t>Per nostra e anche per loro immeritata fortuna,  Emergency e  Medici senza Frontiere sono al lavoro  in Lombardia, con i loro operatori e con i loro mezzi, in prima linea sul fronte in cui maggiormente imperversa Covid 19, Lodi, Bergamo, Brescia di fianco a tutti gli altri medici e infermieri a cui  deve  andare il ringraziamento riconoscente, ma anche contrito, di tutti noi.</w:t>
      </w:r>
      <w:r>
        <w:rPr>
          <w:i w:val="0"/>
          <w:iCs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1190561</wp:posOffset>
            </wp:positionH>
            <wp:positionV relativeFrom="line">
              <wp:posOffset>173487</wp:posOffset>
            </wp:positionV>
            <wp:extent cx="3492500" cy="2324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